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C5" w:rsidRDefault="00E42AFD" w:rsidP="009808C5">
      <w:r>
        <w:t xml:space="preserve">Propozycje z j. angielskiego dla grupy: „Motyle” </w:t>
      </w:r>
      <w:r>
        <w:sym w:font="Wingdings" w:char="F04A"/>
      </w:r>
    </w:p>
    <w:p w:rsidR="006D76E1" w:rsidRDefault="00E42AFD" w:rsidP="006D76E1">
      <w:r>
        <w:t>Drogie</w:t>
      </w:r>
      <w:r w:rsidR="006D76E1">
        <w:t xml:space="preserve"> Dzieci. Tym razem p</w:t>
      </w:r>
      <w:r w:rsidR="00D46027">
        <w:t>roponuję ćwiczenia z</w:t>
      </w:r>
      <w:r w:rsidR="009808C5">
        <w:t xml:space="preserve"> wyrażenia</w:t>
      </w:r>
      <w:r w:rsidR="00D46027">
        <w:t>mi</w:t>
      </w:r>
      <w:r w:rsidR="009808C5">
        <w:t xml:space="preserve">: I </w:t>
      </w:r>
      <w:proofErr w:type="spellStart"/>
      <w:r w:rsidR="009808C5">
        <w:t>can</w:t>
      </w:r>
      <w:proofErr w:type="spellEnd"/>
      <w:r w:rsidR="009808C5">
        <w:t>.</w:t>
      </w:r>
      <w:r w:rsidR="00D46027">
        <w:t xml:space="preserve"> </w:t>
      </w:r>
      <w:r w:rsidR="009808C5" w:rsidRPr="009808C5">
        <w:rPr>
          <w:i/>
        </w:rPr>
        <w:t>Ja potrafię.</w:t>
      </w:r>
      <w:r w:rsidR="009808C5">
        <w:rPr>
          <w:i/>
        </w:rPr>
        <w:t xml:space="preserve"> </w:t>
      </w:r>
      <w:r w:rsidR="00D46027">
        <w:rPr>
          <w:i/>
        </w:rPr>
        <w:t xml:space="preserve">I cant’. Nie potrafię. </w:t>
      </w:r>
      <w:r w:rsidR="009808C5">
        <w:t>Obe</w:t>
      </w:r>
      <w:r w:rsidR="00D46027">
        <w:t>jrzyjcie i posłuchajcie treści piosenek</w:t>
      </w:r>
      <w:r w:rsidR="009808C5">
        <w:t xml:space="preserve"> i historyjek, które załączam poniżej.</w:t>
      </w:r>
      <w:r w:rsidR="006D76E1">
        <w:t xml:space="preserve">  Spróbujcie zagrać w domu w grę „</w:t>
      </w:r>
      <w:proofErr w:type="spellStart"/>
      <w:r w:rsidR="006D76E1">
        <w:t>memory</w:t>
      </w:r>
      <w:proofErr w:type="spellEnd"/>
      <w:r w:rsidR="006D76E1">
        <w:t>”. Pozdrawiam Was ciepło. Miłej zabawy! P. Asia</w:t>
      </w:r>
      <w:r w:rsidR="006D76E1" w:rsidRPr="006D76E1">
        <w:t xml:space="preserve"> </w:t>
      </w:r>
      <w:r w:rsidR="006D76E1">
        <w:sym w:font="Wingdings" w:char="F04A"/>
      </w:r>
    </w:p>
    <w:p w:rsidR="006D76E1" w:rsidRDefault="006D76E1" w:rsidP="006D76E1"/>
    <w:p w:rsidR="00AC4DAD" w:rsidRDefault="006D76E1" w:rsidP="009808C5">
      <w:pPr>
        <w:rPr>
          <w:b/>
        </w:rPr>
      </w:pPr>
      <w:r w:rsidRPr="00AC4DAD">
        <w:rPr>
          <w:b/>
        </w:rPr>
        <w:t>Wyrażenia:</w:t>
      </w:r>
    </w:p>
    <w:p w:rsidR="00AC4DAD" w:rsidRDefault="006D76E1" w:rsidP="009808C5">
      <w:pPr>
        <w:rPr>
          <w:b/>
        </w:rPr>
      </w:pPr>
      <w:proofErr w:type="spellStart"/>
      <w:r w:rsidRPr="00AC4DAD">
        <w:rPr>
          <w:b/>
        </w:rPr>
        <w:t>Yes</w:t>
      </w:r>
      <w:proofErr w:type="spellEnd"/>
      <w:r w:rsidRPr="00AC4DAD">
        <w:rPr>
          <w:b/>
        </w:rPr>
        <w:t xml:space="preserve">, I </w:t>
      </w:r>
      <w:proofErr w:type="spellStart"/>
      <w:r w:rsidRPr="00AC4DAD">
        <w:rPr>
          <w:b/>
        </w:rPr>
        <w:t>can</w:t>
      </w:r>
      <w:proofErr w:type="spellEnd"/>
      <w:r w:rsidRPr="00AC4DAD">
        <w:rPr>
          <w:b/>
        </w:rPr>
        <w:t xml:space="preserve">. (czyt. </w:t>
      </w:r>
      <w:r w:rsidRPr="00AC4DAD">
        <w:rPr>
          <w:b/>
          <w:i/>
        </w:rPr>
        <w:t xml:space="preserve">Aj </w:t>
      </w:r>
      <w:proofErr w:type="spellStart"/>
      <w:r w:rsidRPr="00AC4DAD">
        <w:rPr>
          <w:b/>
          <w:i/>
        </w:rPr>
        <w:t>ken</w:t>
      </w:r>
      <w:proofErr w:type="spellEnd"/>
      <w:r w:rsidRPr="00AC4DAD">
        <w:rPr>
          <w:b/>
        </w:rPr>
        <w:t>).</w:t>
      </w:r>
      <w:r w:rsidR="00AC4DAD" w:rsidRPr="00AC4DAD">
        <w:t xml:space="preserve"> </w:t>
      </w:r>
      <w:r w:rsidR="00AC4DAD">
        <w:t>Tak, potrafię.</w:t>
      </w:r>
    </w:p>
    <w:p w:rsidR="009808C5" w:rsidRDefault="006D76E1" w:rsidP="009808C5">
      <w:r w:rsidRPr="00AC4DAD">
        <w:rPr>
          <w:b/>
        </w:rPr>
        <w:t>No</w:t>
      </w:r>
      <w:r w:rsidR="00EB053A">
        <w:rPr>
          <w:b/>
        </w:rPr>
        <w:t>,</w:t>
      </w:r>
      <w:r w:rsidRPr="00AC4DAD">
        <w:rPr>
          <w:b/>
        </w:rPr>
        <w:t xml:space="preserve"> I </w:t>
      </w:r>
      <w:proofErr w:type="spellStart"/>
      <w:r w:rsidRPr="00AC4DAD">
        <w:rPr>
          <w:b/>
        </w:rPr>
        <w:t>can’t</w:t>
      </w:r>
      <w:proofErr w:type="spellEnd"/>
      <w:r w:rsidRPr="00AC4DAD">
        <w:rPr>
          <w:b/>
        </w:rPr>
        <w:t>!</w:t>
      </w:r>
      <w:r w:rsidRPr="00AC4DAD">
        <w:rPr>
          <w:b/>
          <w:i/>
        </w:rPr>
        <w:t xml:space="preserve"> (czyt. Aj kant)</w:t>
      </w:r>
      <w:r>
        <w:rPr>
          <w:i/>
        </w:rPr>
        <w:t xml:space="preserve"> </w:t>
      </w:r>
      <w:r>
        <w:t xml:space="preserve"> Nie, nie potrafię. </w:t>
      </w:r>
    </w:p>
    <w:p w:rsidR="009808C5" w:rsidRDefault="009808C5" w:rsidP="009808C5">
      <w:r>
        <w:t xml:space="preserve"> Spróbujcie powtarzać np.:</w:t>
      </w:r>
    </w:p>
    <w:p w:rsidR="009808C5" w:rsidRDefault="009808C5" w:rsidP="009808C5">
      <w:r>
        <w:t xml:space="preserve"> I </w:t>
      </w:r>
      <w:proofErr w:type="spellStart"/>
      <w:r>
        <w:t>can</w:t>
      </w:r>
      <w:proofErr w:type="spellEnd"/>
      <w:r>
        <w:t xml:space="preserve"> run. Potrafię biegać. </w:t>
      </w:r>
    </w:p>
    <w:p w:rsidR="009808C5" w:rsidRDefault="009808C5" w:rsidP="009808C5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scooter</w:t>
      </w:r>
      <w:proofErr w:type="spellEnd"/>
      <w:r>
        <w:t>. Potrafię jeździć na hulajnodze.</w:t>
      </w:r>
    </w:p>
    <w:p w:rsidR="009808C5" w:rsidRDefault="009808C5" w:rsidP="009808C5">
      <w:r>
        <w:t xml:space="preserve">I </w:t>
      </w:r>
      <w:proofErr w:type="spellStart"/>
      <w:r>
        <w:t>can</w:t>
      </w:r>
      <w:proofErr w:type="spellEnd"/>
      <w:r>
        <w:t xml:space="preserve"> play football. Potrafię grać w piłkę.</w:t>
      </w:r>
    </w:p>
    <w:p w:rsidR="009808C5" w:rsidRDefault="009808C5" w:rsidP="009808C5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dance</w:t>
      </w:r>
      <w:proofErr w:type="spellEnd"/>
      <w:r>
        <w:t>. Potrafię tańczyć.</w:t>
      </w:r>
    </w:p>
    <w:p w:rsidR="009808C5" w:rsidRDefault="009808C5" w:rsidP="009808C5">
      <w:r w:rsidRPr="009236C6">
        <w:rPr>
          <w:u w:val="single"/>
        </w:rPr>
        <w:t>Zabawa „ ruchowe kalambury”</w:t>
      </w:r>
      <w:r>
        <w:t xml:space="preserve">: Spróbujcie pokazać bez słów jakąś czynność. Na przykład </w:t>
      </w:r>
      <w:r w:rsidR="00D46027">
        <w:t>„</w:t>
      </w:r>
      <w:r>
        <w:t>robiąc rowerek</w:t>
      </w:r>
      <w:r w:rsidR="00D46027">
        <w:t>” na podłodze -</w:t>
      </w:r>
      <w:r>
        <w:t xml:space="preserve"> </w:t>
      </w:r>
      <w:r w:rsidR="00D46027">
        <w:t xml:space="preserve">„I </w:t>
      </w:r>
      <w:proofErr w:type="spellStart"/>
      <w:r w:rsidR="00D46027">
        <w:t>can</w:t>
      </w:r>
      <w:proofErr w:type="spellEnd"/>
      <w:r w:rsidR="00D46027">
        <w:t xml:space="preserve"> </w:t>
      </w:r>
      <w:proofErr w:type="spellStart"/>
      <w:r w:rsidR="00D46027">
        <w:t>ride</w:t>
      </w:r>
      <w:proofErr w:type="spellEnd"/>
      <w:r w:rsidR="00D46027">
        <w:t xml:space="preserve"> a </w:t>
      </w:r>
      <w:proofErr w:type="spellStart"/>
      <w:r w:rsidR="00D46027">
        <w:t>bike</w:t>
      </w:r>
      <w:proofErr w:type="spellEnd"/>
      <w:r w:rsidR="00D46027">
        <w:t xml:space="preserve">” – „potrafię jeździć na rowerze”. </w:t>
      </w:r>
      <w:r>
        <w:t xml:space="preserve">Poproście by ktoś w domu, zgadywał co pokazujecie. </w:t>
      </w:r>
    </w:p>
    <w:p w:rsidR="00D46027" w:rsidRDefault="00D46027" w:rsidP="009808C5">
      <w:r w:rsidRPr="009236C6">
        <w:rPr>
          <w:u w:val="single"/>
        </w:rPr>
        <w:t>Dołączam także karty do gry</w:t>
      </w:r>
      <w:r>
        <w:t xml:space="preserve">: po wycięciu i sklejeniu </w:t>
      </w:r>
      <w:r w:rsidR="006D76E1">
        <w:t xml:space="preserve">w karty </w:t>
      </w:r>
      <w:r>
        <w:t xml:space="preserve">można je zastosować jako grę w </w:t>
      </w:r>
      <w:proofErr w:type="spellStart"/>
      <w:r>
        <w:t>memory</w:t>
      </w:r>
      <w:proofErr w:type="spellEnd"/>
      <w:r w:rsidR="006D76E1">
        <w:t xml:space="preserve"> lub zgadywanie kto z pięciu osób grających ma daną kartę.</w:t>
      </w:r>
      <w:r w:rsidR="00773D4F">
        <w:t xml:space="preserve"> (plik w załączniku PDF)</w:t>
      </w:r>
    </w:p>
    <w:p w:rsidR="006D76E1" w:rsidRDefault="006D76E1" w:rsidP="009808C5">
      <w:r>
        <w:t>Miłej nauki i zabawy!</w:t>
      </w:r>
    </w:p>
    <w:p w:rsidR="006D76E1" w:rsidRDefault="006D76E1" w:rsidP="009808C5"/>
    <w:p w:rsidR="00D46027" w:rsidRPr="009236C6" w:rsidRDefault="006D76E1" w:rsidP="009808C5">
      <w:pPr>
        <w:rPr>
          <w:u w:val="single"/>
        </w:rPr>
      </w:pPr>
      <w:r w:rsidRPr="009236C6">
        <w:rPr>
          <w:u w:val="single"/>
        </w:rPr>
        <w:t>Linki do historyjek i piosenek:</w:t>
      </w:r>
    </w:p>
    <w:p w:rsidR="009808C5" w:rsidRDefault="009808C5" w:rsidP="009808C5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 – </w:t>
      </w:r>
      <w:proofErr w:type="spellStart"/>
      <w:r>
        <w:t>dialoge</w:t>
      </w:r>
      <w:proofErr w:type="spellEnd"/>
      <w:r>
        <w:t xml:space="preserve"> and song</w:t>
      </w:r>
    </w:p>
    <w:p w:rsidR="009808C5" w:rsidRDefault="00F54793" w:rsidP="009808C5">
      <w:hyperlink r:id="rId4" w:history="1">
        <w:r w:rsidR="009808C5" w:rsidRPr="008A44BE">
          <w:rPr>
            <w:rStyle w:val="Hipercze"/>
          </w:rPr>
          <w:t>https://www.youtube.com/watch?v=jANerjPKC9E</w:t>
        </w:r>
      </w:hyperlink>
    </w:p>
    <w:p w:rsidR="009808C5" w:rsidRDefault="009808C5" w:rsidP="009808C5">
      <w:r>
        <w:t xml:space="preserve">Little Bird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fly</w:t>
      </w:r>
      <w:proofErr w:type="spellEnd"/>
      <w:r>
        <w:t>? song</w:t>
      </w:r>
    </w:p>
    <w:p w:rsidR="009808C5" w:rsidRDefault="00F54793" w:rsidP="009808C5">
      <w:hyperlink r:id="rId5" w:history="1">
        <w:r w:rsidR="009808C5" w:rsidRPr="008A44BE">
          <w:rPr>
            <w:rStyle w:val="Hipercze"/>
          </w:rPr>
          <w:t>https://www.youtube.com/watch?v=_Ir0Mc6Qilo</w:t>
        </w:r>
      </w:hyperlink>
    </w:p>
    <w:p w:rsidR="009808C5" w:rsidRDefault="009808C5" w:rsidP="009808C5">
      <w:r>
        <w:t xml:space="preserve">I </w:t>
      </w:r>
      <w:proofErr w:type="spellStart"/>
      <w:r>
        <w:t>can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>. Story</w:t>
      </w:r>
    </w:p>
    <w:p w:rsidR="009808C5" w:rsidRDefault="00F54793" w:rsidP="009808C5">
      <w:hyperlink r:id="rId6" w:history="1">
        <w:r w:rsidR="009808C5" w:rsidRPr="008A44BE">
          <w:rPr>
            <w:rStyle w:val="Hipercze"/>
          </w:rPr>
          <w:t>https://www.youtube.com/watch?v=oCAZMW4jMX8</w:t>
        </w:r>
      </w:hyperlink>
    </w:p>
    <w:p w:rsidR="00DD17FB" w:rsidRDefault="00DD17FB"/>
    <w:sectPr w:rsidR="00DD17FB" w:rsidSect="0033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808C5"/>
    <w:rsid w:val="000A0B70"/>
    <w:rsid w:val="00330AED"/>
    <w:rsid w:val="006D76E1"/>
    <w:rsid w:val="00773D4F"/>
    <w:rsid w:val="00871C3A"/>
    <w:rsid w:val="009236C6"/>
    <w:rsid w:val="009808C5"/>
    <w:rsid w:val="00AC4DAD"/>
    <w:rsid w:val="00D46027"/>
    <w:rsid w:val="00DD17FB"/>
    <w:rsid w:val="00E42AFD"/>
    <w:rsid w:val="00EB053A"/>
    <w:rsid w:val="00F5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AZMW4jMX8" TargetMode="External"/><Relationship Id="rId5" Type="http://schemas.openxmlformats.org/officeDocument/2006/relationships/hyperlink" Target="https://www.youtube.com/watch?v=_Ir0Mc6Qilo" TargetMode="External"/><Relationship Id="rId4" Type="http://schemas.openxmlformats.org/officeDocument/2006/relationships/hyperlink" Target="https://www.youtube.com/watch?v=jANerjPKC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dcterms:created xsi:type="dcterms:W3CDTF">2020-04-15T10:48:00Z</dcterms:created>
  <dcterms:modified xsi:type="dcterms:W3CDTF">2020-04-15T13:07:00Z</dcterms:modified>
</cp:coreProperties>
</file>