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E22" w:rsidRDefault="00234E22" w:rsidP="00234E2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D03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Procedura postępowania w przypadku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podejrzenia zakażenia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koronawirusem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lub zachorowania</w:t>
      </w:r>
      <w:r w:rsidRPr="007D03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COVID-19</w:t>
      </w:r>
    </w:p>
    <w:p w:rsidR="00234E22" w:rsidRDefault="00234E22" w:rsidP="00234E22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C3BEE" w:rsidRDefault="00234E22" w:rsidP="006C3BE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Podstawa prawna:</w:t>
      </w:r>
    </w:p>
    <w:p w:rsidR="00234E22" w:rsidRPr="006C3BEE" w:rsidRDefault="00234E22" w:rsidP="006C3BEE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B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Wytyczne przeciwepidemiczne Głównego Inspektora Sanitarnego z dnia 4 maja 2020 r. dla przedszkoli, oddziałów przedszkolnych w szkole podstawowej i innych form wychowania przedszkolnego oraz instytucji opieki nad dziećmi w wieku do lat 3, wydane na podstawi</w:t>
      </w:r>
      <w:r w:rsidR="006C3B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</w:t>
      </w:r>
      <w:r w:rsidRPr="006C3B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art. 8a ust. 5 pkt 2 ustawy z dnia 14 marca 1985 r.</w:t>
      </w:r>
      <w:r w:rsidR="006C3B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</w:t>
      </w:r>
      <w:r w:rsidRPr="006C3B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 Państwowej Insp</w:t>
      </w:r>
      <w:r w:rsidR="006C3B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ekcji Sanitarnej</w:t>
      </w:r>
      <w:r w:rsidRPr="006C3B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(Dz. U. z 2019 r. poz. 59, oraz z 2020 r. poz. 322, 374 i 567)</w:t>
      </w:r>
    </w:p>
    <w:p w:rsidR="00234E22" w:rsidRPr="00EF6DBB" w:rsidRDefault="00234E22" w:rsidP="006C3BEE">
      <w:pPr>
        <w:numPr>
          <w:ilvl w:val="0"/>
          <w:numId w:val="1"/>
        </w:numPr>
        <w:spacing w:after="120"/>
        <w:ind w:left="6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2D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dziecko przejawia niepokojące objawy chor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oby, należy odizolować je </w:t>
      </w:r>
      <w:r w:rsidR="006C3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054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wyznaczonym miejscu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54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510">
        <w:rPr>
          <w:rFonts w:ascii="Times New Roman" w:eastAsia="Times New Roman" w:hAnsi="Times New Roman" w:cs="Times New Roman"/>
          <w:sz w:val="24"/>
          <w:szCs w:val="24"/>
          <w:lang w:eastAsia="pl-PL"/>
        </w:rPr>
        <w:t>sala izolacji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 </w:t>
      </w:r>
      <w:r w:rsidRPr="00054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zawiadomić rodziców/opiekunów prawnych o konieczności pilnego odbioru dziecka z przedszkola.</w:t>
      </w:r>
    </w:p>
    <w:p w:rsidR="00234E22" w:rsidRDefault="00094CD5" w:rsidP="006C3BEE">
      <w:pPr>
        <w:numPr>
          <w:ilvl w:val="0"/>
          <w:numId w:val="1"/>
        </w:numPr>
        <w:spacing w:after="120"/>
        <w:ind w:left="6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</w:t>
      </w:r>
      <w:r w:rsidR="00234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przedszkola, </w:t>
      </w:r>
      <w:r w:rsidR="00234E22" w:rsidRPr="00BA5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="00234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wystąpienia </w:t>
      </w:r>
      <w:r w:rsidR="00234E22" w:rsidRPr="00BA5466">
        <w:rPr>
          <w:rFonts w:ascii="Times New Roman" w:eastAsia="Times New Roman" w:hAnsi="Times New Roman" w:cs="Times New Roman"/>
          <w:sz w:val="24"/>
          <w:szCs w:val="24"/>
          <w:lang w:eastAsia="pl-PL"/>
        </w:rPr>
        <w:t>niepok</w:t>
      </w:r>
      <w:r w:rsidR="00234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ojących objawów nie przychodzi do pracy, pozostaje w domu i </w:t>
      </w:r>
      <w:r w:rsidR="00234E22" w:rsidRPr="00BA5466">
        <w:rPr>
          <w:rFonts w:ascii="Times New Roman" w:eastAsia="Times New Roman" w:hAnsi="Times New Roman" w:cs="Times New Roman"/>
          <w:sz w:val="24"/>
          <w:szCs w:val="24"/>
          <w:lang w:eastAsia="pl-PL"/>
        </w:rPr>
        <w:t>kon</w:t>
      </w:r>
      <w:r w:rsidR="00234E22">
        <w:rPr>
          <w:rFonts w:ascii="Times New Roman" w:eastAsia="Times New Roman" w:hAnsi="Times New Roman" w:cs="Times New Roman"/>
          <w:sz w:val="24"/>
          <w:szCs w:val="24"/>
          <w:lang w:eastAsia="pl-PL"/>
        </w:rPr>
        <w:t>taktuje</w:t>
      </w:r>
      <w:r w:rsidR="00234E22" w:rsidRPr="00BA5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telefonicznie ze stacją sanitarno-epidem</w:t>
      </w:r>
      <w:r w:rsidR="00234E22">
        <w:rPr>
          <w:rFonts w:ascii="Times New Roman" w:eastAsia="Times New Roman" w:hAnsi="Times New Roman" w:cs="Times New Roman"/>
          <w:sz w:val="24"/>
          <w:szCs w:val="24"/>
          <w:lang w:eastAsia="pl-PL"/>
        </w:rPr>
        <w:t>iologiczną, oddziałem zakaźnym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w razie pogorszenia się stanu zdrowia dzwoni pod numery alarmowe: 999 lub 112 i informuje, że może być </w:t>
      </w:r>
      <w:r w:rsidR="00234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zakażony</w:t>
      </w:r>
      <w:r w:rsidR="00234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34E22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="00234E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34E22" w:rsidRDefault="00234E22" w:rsidP="006C3BEE">
      <w:pPr>
        <w:numPr>
          <w:ilvl w:val="0"/>
          <w:numId w:val="1"/>
        </w:numPr>
        <w:spacing w:after="120"/>
        <w:ind w:left="6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BA5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wystąpienia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pracownika będącego na stanowisku pracy </w:t>
      </w:r>
      <w:r w:rsidRPr="00BA5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niepokojących objawów sugerujących zakażenie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niezwłocznie:</w:t>
      </w:r>
    </w:p>
    <w:p w:rsidR="00234E22" w:rsidRPr="006C3BEE" w:rsidRDefault="00234E22" w:rsidP="006C3BEE">
      <w:pPr>
        <w:pStyle w:val="Akapitzlist"/>
        <w:numPr>
          <w:ilvl w:val="0"/>
          <w:numId w:val="4"/>
        </w:numPr>
        <w:spacing w:after="120"/>
        <w:ind w:left="6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odsunąć go od wykonywanej </w:t>
      </w:r>
      <w:r w:rsidR="006C3BEE">
        <w:rPr>
          <w:rFonts w:ascii="Times New Roman" w:eastAsia="Times New Roman" w:hAnsi="Times New Roman" w:cs="Times New Roman"/>
          <w:sz w:val="24"/>
          <w:szCs w:val="24"/>
          <w:lang w:eastAsia="pl-PL"/>
        </w:rPr>
        <w:t>pracy;</w:t>
      </w:r>
      <w:r w:rsidRPr="006C3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4E22" w:rsidRPr="006C3BEE" w:rsidRDefault="006C3BEE" w:rsidP="006C3BEE">
      <w:pPr>
        <w:pStyle w:val="Akapitzlist"/>
        <w:numPr>
          <w:ilvl w:val="0"/>
          <w:numId w:val="4"/>
        </w:numPr>
        <w:spacing w:after="120"/>
        <w:ind w:left="6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4E22" w:rsidRPr="006C3BEE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wstrzymać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yjmowanie kolejnych grup dzieci;</w:t>
      </w:r>
      <w:r w:rsidR="00234E22" w:rsidRPr="006C3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4E22" w:rsidRPr="006C3BEE" w:rsidRDefault="00234E22" w:rsidP="006C3BEE">
      <w:pPr>
        <w:pStyle w:val="Akapitzlist"/>
        <w:numPr>
          <w:ilvl w:val="0"/>
          <w:numId w:val="4"/>
        </w:numPr>
        <w:spacing w:after="120"/>
        <w:ind w:left="6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powiadomić właściwą miejscowo powiatową stację sanitarno-epidemiologiczną               </w:t>
      </w:r>
      <w:r w:rsidR="006C3BEE" w:rsidRPr="006C3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9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proofErr w:type="spellStart"/>
      <w:r w:rsidR="00094CD5">
        <w:rPr>
          <w:rFonts w:ascii="Times New Roman" w:eastAsia="Times New Roman" w:hAnsi="Times New Roman" w:cs="Times New Roman"/>
          <w:sz w:val="24"/>
          <w:szCs w:val="24"/>
          <w:lang w:eastAsia="pl-PL"/>
        </w:rPr>
        <w:t>ścisl</w:t>
      </w:r>
      <w:r w:rsidRPr="006C3BE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proofErr w:type="spellEnd"/>
      <w:r w:rsidRPr="006C3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stosować się do </w:t>
      </w:r>
      <w:r w:rsidR="006C3BEE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wydawanych instrukcji i poleceń;</w:t>
      </w:r>
    </w:p>
    <w:p w:rsidR="00234E22" w:rsidRPr="006C3BEE" w:rsidRDefault="00234E22" w:rsidP="006C3BEE">
      <w:pPr>
        <w:pStyle w:val="Akapitzlist"/>
        <w:numPr>
          <w:ilvl w:val="0"/>
          <w:numId w:val="4"/>
        </w:numPr>
        <w:spacing w:after="120"/>
        <w:ind w:left="6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obszar, po którym poruszał się wskazany pracownik, poddać gruntownemu sprzątaniu </w:t>
      </w:r>
      <w:r w:rsidR="006C3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C3BEE">
        <w:rPr>
          <w:rFonts w:ascii="Times New Roman" w:eastAsia="Times New Roman" w:hAnsi="Times New Roman" w:cs="Times New Roman"/>
          <w:sz w:val="24"/>
          <w:szCs w:val="24"/>
          <w:lang w:eastAsia="pl-PL"/>
        </w:rPr>
        <w:t>i dezynfekcji powierzchni dotykowych (</w:t>
      </w:r>
      <w:r w:rsidR="006C3BEE">
        <w:rPr>
          <w:rFonts w:ascii="Times New Roman" w:eastAsia="Times New Roman" w:hAnsi="Times New Roman" w:cs="Times New Roman"/>
          <w:sz w:val="24"/>
          <w:szCs w:val="24"/>
          <w:lang w:eastAsia="pl-PL"/>
        </w:rPr>
        <w:t>klamek, poręczy, uchwytów itp.);</w:t>
      </w:r>
    </w:p>
    <w:p w:rsidR="00234E22" w:rsidRPr="006C3BEE" w:rsidRDefault="00234E22" w:rsidP="006C3BEE">
      <w:pPr>
        <w:pStyle w:val="Akapitzlist"/>
        <w:numPr>
          <w:ilvl w:val="0"/>
          <w:numId w:val="4"/>
        </w:numPr>
        <w:spacing w:after="120"/>
        <w:ind w:left="6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BEE">
        <w:rPr>
          <w:rFonts w:ascii="Times New Roman" w:eastAsia="Times New Roman" w:hAnsi="Times New Roman" w:cs="Times New Roman"/>
          <w:sz w:val="24"/>
          <w:szCs w:val="24"/>
          <w:lang w:eastAsia="pl-PL"/>
        </w:rPr>
        <w:t>ustalić listę osób przebywających w tym samym czasie w pomieszczeniach, w których znajdowała się osoba podejrzana o zakażenie i stosować się do wytycznych Głównego Inspektora Sanitarnego</w:t>
      </w:r>
      <w:r w:rsidR="006C3B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C3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dostępnych na stronie gov.pl/web/</w:t>
      </w:r>
      <w:proofErr w:type="spellStart"/>
      <w:r w:rsidRPr="006C3BEE">
        <w:rPr>
          <w:rFonts w:ascii="Times New Roman" w:eastAsia="Times New Roman" w:hAnsi="Times New Roman" w:cs="Times New Roman"/>
          <w:sz w:val="24"/>
          <w:szCs w:val="24"/>
          <w:lang w:eastAsia="pl-PL"/>
        </w:rPr>
        <w:t>koronowirus</w:t>
      </w:r>
      <w:proofErr w:type="spellEnd"/>
      <w:r w:rsidRPr="006C3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gis.gov.pl</w:t>
      </w:r>
      <w:r w:rsidR="006C3B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C3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3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3BEE">
        <w:rPr>
          <w:rFonts w:ascii="Times New Roman" w:eastAsia="Times New Roman" w:hAnsi="Times New Roman" w:cs="Times New Roman"/>
          <w:sz w:val="24"/>
          <w:szCs w:val="24"/>
          <w:lang w:eastAsia="pl-PL"/>
        </w:rPr>
        <w:t>odnoszących się do osób, które miały kontakt z zakażonym;</w:t>
      </w:r>
    </w:p>
    <w:p w:rsidR="003F4FEF" w:rsidRDefault="00234E22" w:rsidP="006C3BEE">
      <w:pPr>
        <w:pStyle w:val="Akapitzlist"/>
        <w:numPr>
          <w:ilvl w:val="0"/>
          <w:numId w:val="4"/>
        </w:numPr>
        <w:spacing w:after="120"/>
        <w:ind w:left="6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BE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stosować się do zaleceń państwowego powiatowego inspektora sanitarnego przy ustalaniu, czy należy wdrożyć dodatkowe procedury biorąc pod uwagę zaistniały przypadek.</w:t>
      </w:r>
    </w:p>
    <w:p w:rsidR="006C3BEE" w:rsidRPr="006C3BEE" w:rsidRDefault="006C3BEE" w:rsidP="006C3BEE">
      <w:pPr>
        <w:pStyle w:val="Akapitzlist"/>
        <w:spacing w:after="120"/>
        <w:ind w:left="6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3BEE" w:rsidRDefault="006C3BEE" w:rsidP="006C3BEE">
      <w:pPr>
        <w:pStyle w:val="Akapitzlist"/>
        <w:spacing w:after="0" w:line="240" w:lineRule="auto"/>
        <w:ind w:left="646" w:hanging="50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prezentacji procedury:</w:t>
      </w:r>
    </w:p>
    <w:p w:rsidR="006C3BEE" w:rsidRDefault="006C3BEE" w:rsidP="006C3BEE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3BEE" w:rsidRPr="00C021D9" w:rsidRDefault="006C3BEE" w:rsidP="000D03E2">
      <w:pPr>
        <w:pStyle w:val="Akapitzlist"/>
        <w:numPr>
          <w:ilvl w:val="0"/>
          <w:numId w:val="3"/>
        </w:numPr>
        <w:spacing w:after="12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Umieszczenie treści dokumentu na stronie internetowej oraz na tablicy ogłoszeń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1D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przedszkolu.</w:t>
      </w:r>
    </w:p>
    <w:p w:rsidR="006C3BEE" w:rsidRPr="00C021D9" w:rsidRDefault="006C3BEE" w:rsidP="000D03E2">
      <w:pPr>
        <w:pStyle w:val="Akapitzlist"/>
        <w:numPr>
          <w:ilvl w:val="0"/>
          <w:numId w:val="3"/>
        </w:numPr>
        <w:spacing w:after="12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1D9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drogą elektroniczną dokumentu rodzicom dzieci uczęszczających do przedszkola.</w:t>
      </w:r>
    </w:p>
    <w:p w:rsidR="006C3BEE" w:rsidRPr="00C021D9" w:rsidRDefault="006C3BEE" w:rsidP="000D03E2">
      <w:pPr>
        <w:pStyle w:val="Akapitzlist"/>
        <w:numPr>
          <w:ilvl w:val="0"/>
          <w:numId w:val="3"/>
        </w:numPr>
        <w:spacing w:after="12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1D9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wszystkich pracowników z treścią procedury.</w:t>
      </w:r>
    </w:p>
    <w:p w:rsidR="006C3BEE" w:rsidRDefault="006C3BEE" w:rsidP="006C3BEE">
      <w:pPr>
        <w:pStyle w:val="Akapitzlist"/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3BEE" w:rsidRPr="006C3BEE" w:rsidRDefault="006C3BEE" w:rsidP="006C3BEE">
      <w:pPr>
        <w:pStyle w:val="Akapitzlist"/>
        <w:spacing w:before="100" w:beforeAutospacing="1" w:after="100" w:afterAutospacing="1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wchodzą w życie 18 maja 2020 r. i obowiązują do odwołania.</w:t>
      </w:r>
    </w:p>
    <w:sectPr w:rsidR="006C3BEE" w:rsidRPr="006C3BEE" w:rsidSect="00094CD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6D40"/>
    <w:multiLevelType w:val="multilevel"/>
    <w:tmpl w:val="E6A6F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524A89"/>
    <w:multiLevelType w:val="hybridMultilevel"/>
    <w:tmpl w:val="F6BAF25A"/>
    <w:lvl w:ilvl="0" w:tplc="63F8A7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84D6F"/>
    <w:multiLevelType w:val="hybridMultilevel"/>
    <w:tmpl w:val="77300EAE"/>
    <w:lvl w:ilvl="0" w:tplc="10A636AC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7B8B4644"/>
    <w:multiLevelType w:val="hybridMultilevel"/>
    <w:tmpl w:val="4BB6DD0C"/>
    <w:lvl w:ilvl="0" w:tplc="0132293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4E22"/>
    <w:rsid w:val="00094CD5"/>
    <w:rsid w:val="000D03E2"/>
    <w:rsid w:val="00143448"/>
    <w:rsid w:val="00234E22"/>
    <w:rsid w:val="003F4FEF"/>
    <w:rsid w:val="00402EB0"/>
    <w:rsid w:val="00643673"/>
    <w:rsid w:val="006C3BEE"/>
    <w:rsid w:val="00936925"/>
    <w:rsid w:val="00AF6510"/>
    <w:rsid w:val="00B40961"/>
    <w:rsid w:val="00C5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4C9A"/>
  <w15:docId w15:val="{1E8C618A-9A1D-4565-97D0-65C310F8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E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Z-ca  Dyrektor</dc:creator>
  <cp:lastModifiedBy>Dorota Jasica</cp:lastModifiedBy>
  <cp:revision>2</cp:revision>
  <dcterms:created xsi:type="dcterms:W3CDTF">2020-05-11T13:45:00Z</dcterms:created>
  <dcterms:modified xsi:type="dcterms:W3CDTF">2020-05-11T13:45:00Z</dcterms:modified>
</cp:coreProperties>
</file>